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agraph"/>
        <w:spacing w:before="0" w:after="0"/>
        <w:jc w:val="both"/>
        <w:rPr>
          <w:rStyle w:val="Aucun"/>
          <w:rFonts w:ascii="Tahoma" w:hAnsi="Tahoma"/>
          <w:sz w:val="18"/>
          <w:szCs w:val="18"/>
        </w:rPr>
      </w:pPr>
    </w:p>
    <w:p>
      <w:pPr>
        <w:pStyle w:val="paragraph"/>
        <w:spacing w:before="0" w:after="0"/>
        <w:jc w:val="center"/>
        <w:rPr>
          <w:rStyle w:val="Aucun"/>
          <w:rFonts w:ascii="Tahoma" w:cs="Tahoma" w:hAnsi="Tahoma" w:eastAsia="Tahoma"/>
          <w:b w:val="1"/>
          <w:bCs w:val="1"/>
        </w:rPr>
      </w:pPr>
      <w:r>
        <w:rPr>
          <w:rStyle w:val="Aucun"/>
          <w:rFonts w:ascii="Tahoma" w:hAnsi="Tahoma"/>
          <w:b w:val="1"/>
          <w:bCs w:val="1"/>
          <w:rtl w:val="0"/>
          <w:lang w:val="fr-FR"/>
        </w:rPr>
        <w:t>NOTICE D</w:t>
      </w:r>
      <w:r>
        <w:rPr>
          <w:rStyle w:val="Aucun"/>
          <w:rFonts w:ascii="Tahoma" w:hAnsi="Tahom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Tahoma" w:hAnsi="Tahoma"/>
          <w:b w:val="1"/>
          <w:bCs w:val="1"/>
          <w:rtl w:val="0"/>
          <w:lang w:val="fr-FR"/>
        </w:rPr>
        <w:t xml:space="preserve">INFORMATION </w:t>
      </w:r>
    </w:p>
    <w:p>
      <w:pPr>
        <w:pStyle w:val="paragraph"/>
        <w:spacing w:before="0" w:after="0"/>
        <w:jc w:val="center"/>
        <w:rPr>
          <w:rStyle w:val="Aucun"/>
          <w:rFonts w:ascii="Tahoma" w:cs="Tahoma" w:hAnsi="Tahoma" w:eastAsia="Tahoma"/>
          <w:sz w:val="18"/>
          <w:szCs w:val="18"/>
        </w:rPr>
      </w:pPr>
      <w:r>
        <w:rPr>
          <w:rStyle w:val="Aucun"/>
          <w:rFonts w:ascii="Tahoma" w:hAnsi="Tahoma"/>
          <w:b w:val="1"/>
          <w:bCs w:val="1"/>
          <w:rtl w:val="0"/>
          <w:lang w:val="fr-FR"/>
        </w:rPr>
        <w:t>Concernant l</w:t>
      </w:r>
      <w:r>
        <w:rPr>
          <w:rStyle w:val="Aucun"/>
          <w:rFonts w:ascii="Tahoma" w:hAnsi="Tahom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Tahoma" w:hAnsi="Tahoma"/>
          <w:b w:val="1"/>
          <w:bCs w:val="1"/>
          <w:rtl w:val="0"/>
          <w:lang w:val="fr-FR"/>
        </w:rPr>
        <w:t>tude QUTENP</w:t>
      </w:r>
      <w:r>
        <w:rPr>
          <w:rStyle w:val="Aucun"/>
          <w:rFonts w:ascii="Tahoma" w:hAnsi="Tahoma" w:hint="default"/>
          <w:rtl w:val="0"/>
          <w:lang w:val="fr-FR"/>
        </w:rPr>
        <w:t> </w:t>
      </w:r>
    </w:p>
    <w:p>
      <w:pPr>
        <w:pStyle w:val="paragraph"/>
        <w:spacing w:before="0" w:after="0"/>
        <w:jc w:val="center"/>
        <w:rPr>
          <w:rStyle w:val="Aucun"/>
          <w:rFonts w:ascii="Tahoma" w:cs="Tahoma" w:hAnsi="Tahoma" w:eastAsia="Tahoma"/>
          <w:sz w:val="18"/>
          <w:szCs w:val="18"/>
        </w:rPr>
      </w:pPr>
      <w:r>
        <w:rPr>
          <w:rStyle w:val="Aucun"/>
          <w:rFonts w:ascii="Tahoma" w:hAnsi="Tahoma"/>
          <w:b w:val="1"/>
          <w:bCs w:val="1"/>
          <w:rtl w:val="0"/>
          <w:lang w:val="fr-FR"/>
        </w:rPr>
        <w:t>Responsable de l</w:t>
      </w:r>
      <w:r>
        <w:rPr>
          <w:rStyle w:val="Aucun"/>
          <w:rFonts w:ascii="Tahoma" w:hAnsi="Tahoma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Tahoma" w:hAnsi="Tahoma"/>
          <w:b w:val="1"/>
          <w:bCs w:val="1"/>
          <w:rtl w:val="0"/>
          <w:lang w:val="fr-FR"/>
        </w:rPr>
        <w:t>tude CHU de BREST</w:t>
      </w:r>
      <w:r>
        <w:rPr>
          <w:rStyle w:val="Aucun"/>
          <w:rFonts w:ascii="Tahoma" w:hAnsi="Tahoma" w:hint="default"/>
          <w:rtl w:val="0"/>
          <w:lang w:val="fr-FR"/>
        </w:rPr>
        <w:t> 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18"/>
          <w:szCs w:val="18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18"/>
          <w:szCs w:val="18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18"/>
          <w:szCs w:val="18"/>
        </w:rPr>
      </w:pPr>
      <w:r>
        <w:rPr>
          <w:rStyle w:val="Aucun"/>
          <w:rFonts w:ascii="Tahoma" w:hAnsi="Tahoma"/>
          <w:b w:val="1"/>
          <w:bCs w:val="1"/>
          <w:sz w:val="20"/>
          <w:szCs w:val="20"/>
          <w:u w:val="single"/>
          <w:rtl w:val="0"/>
          <w:lang w:val="fr-FR"/>
        </w:rPr>
        <w:t>Responsable scientifique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u w:val="single"/>
          <w:rtl w:val="0"/>
          <w:lang w:val="fr-FR"/>
        </w:rPr>
        <w:t> 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Professeur Laurent Misery 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Service Dermatologie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CHU BREST 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sz w:val="18"/>
          <w:szCs w:val="18"/>
        </w:rPr>
      </w:pPr>
    </w:p>
    <w:p>
      <w:pPr>
        <w:pStyle w:val="paragraph"/>
        <w:spacing w:before="0" w:after="0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Madame, Monsieur,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Le CHU de Brest assure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organisation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une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tude sur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intitul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QUTENP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Efficacit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tol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rance du traitement des notalgies paresth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siques par capsa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cine patch (Qutenza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®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 sous la responsabilit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Professeur Laurent Misery.</w:t>
      </w:r>
    </w:p>
    <w:p>
      <w:pPr>
        <w:pStyle w:val="paragraph"/>
        <w:spacing w:before="0" w:after="0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Cette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sera 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des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sant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collect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lors de votre prise en charge dans le service de dermatologie pour votre pathologie pour laquelle vous avez b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fici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traitement par patch de capsa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cine (Qutenza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®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Cette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tude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 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implique aucun contact direct avec vous, ni modification de vos soins. Vous avez cependant la possibilit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de 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 xml:space="preserve">vous opposer 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>utilisation de vos donn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</w:rPr>
        <w:t>es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 pour cette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tude.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vous ne souhaitez pas que vos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soient incluses dans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tude, il vous suffit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informer le contact 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dical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dans votre centre ou le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protection des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tablissement o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vous avez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pris(e) en charge. Cette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cision 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aura pas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impact sur votre relation avec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 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dicale et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 soignante, ni sur la qualit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vos soins en cours ou futurs. Vous 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avez pas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donner de motif.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 est l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objectif de la recherche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Cette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tude a pour objectif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valuer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efficacit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des patchs de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Qutenza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®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Quelles sont les donn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utilis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utilis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pour cette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sont extraites de votre dossier 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dical.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Elles comprennent des informations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telles que votre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â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ge, votre genre,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anciennet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de vos sympt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ô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mes, les traitements que vous avez re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ç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 par le pass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,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sur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efficacit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du traitement, sa tol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rance, les effets secondaires si vous en avez eu, la 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cessit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un nouveau traitement par patch de capsa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ï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cine 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Qutenza</w:t>
      </w:r>
      <w:r>
        <w:rPr>
          <w:rStyle w:val="Aucun"/>
          <w:rFonts w:ascii="Tahoma" w:hAnsi="Tahoma" w:hint="default"/>
          <w:sz w:val="20"/>
          <w:szCs w:val="20"/>
          <w:rtl w:val="0"/>
        </w:rPr>
        <w:t>®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. Ces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seront pseudonymis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es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Tahoma" w:hAnsi="Tahoma"/>
          <w:sz w:val="20"/>
          <w:szCs w:val="20"/>
          <w:rtl w:val="0"/>
        </w:rPr>
        <w:t>; c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est-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à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-dire qu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elles seront cod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es et 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>ne comporteront ni votre nom ni votre pr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</w:rPr>
        <w:t>nom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. Elles seront trait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de mani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re confidentielle, uniquement par des membres habilit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es-ES_tradnl"/>
        </w:rPr>
        <w:t>s de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quipe de recherche, dans un objectif exclusivement scientifique.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Quels sont les destinataires des donn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membres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quipe de recherche habilit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aliser les analyses acc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deront aux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sous la responsabilit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responsable scientifique. Ils sont soumis au secret professionnel.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sultats des analyses feront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objet de publication dans des journaux scientifiques ou de communication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congr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Ils seront toujours pr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mani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agr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telle sorte qu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ne soit pas possible de vous identifier.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Si applicable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Vos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sont susceptibles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tre utilis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dans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autres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tudes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des fins de recherche scientifique et peuvent faire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objet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une mise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disposition ou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un transfert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autres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quipes de recherche priv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ou publiques nationales ou internationales dans des conditions assurant la s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et la confidentialit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des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outline w:val="0"/>
          <w:color w:val="000000"/>
          <w:sz w:val="20"/>
          <w:szCs w:val="20"/>
          <w:u w:color="000000"/>
          <w:shd w:val="clear" w:color="auto" w:fill="ffff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En cas de transfert de vos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en dehors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Union Europ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enne,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tablissement de prise en charge s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engage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prendre les garanties appropri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pour prot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ger vos donn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es telles que les clauses contractuelles types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labor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es par la Commission Europ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enne. Vous avez la possibilit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fr-FR"/>
          <w14:textFill>
            <w14:solidFill>
              <w14:srgbClr w14:val="000000"/>
            </w14:solidFill>
          </w14:textFill>
        </w:rPr>
        <w:t>en obtenir une copie sur demande.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Comment se d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roule l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et comment la s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vos donn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est-elle assur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Un fichier informatique comportant les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strictement 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cessaires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tude va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tre constitu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par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tablissement qui vous a pris(e) en charge. Vos noms et pr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noms ne figureront pas dans ce fichier.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num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ro non identifiant propre 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vous est attribu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 Vos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seront int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gr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dans une base de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sur un serveur 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curis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du CHU de Brest. Seuls les membres de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quipe de recherche habilit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pourront acc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der aux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es.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acc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 base est 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curis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par mots de passe. Les analyses seront toujours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alis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de mani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re confidentielle. Aucune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 individuelle ne sera export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 de la base. 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r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sultats qui seront issus de l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permettront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liorer les connaissances actuelles et d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optimiser la prise en charge des patients dans la m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ahoma" w:hAnsi="Tahoma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situation que vous.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Les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sultats globaux de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tude pourront vous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tre communiqu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si vous le souhaitez par mail aupr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du Professeur Laurent Misery</w:t>
      </w:r>
      <w:r>
        <w:rPr>
          <w:rStyle w:val="Aucun"/>
          <w:rFonts w:ascii="Tahoma" w:hAnsi="Tahoma"/>
          <w:sz w:val="20"/>
          <w:szCs w:val="20"/>
          <w:shd w:val="clear" w:color="auto" w:fill="ffff00"/>
          <w:rtl w:val="0"/>
          <w:lang w:val="fr-FR"/>
        </w:rPr>
        <w:t>.</w:t>
      </w:r>
      <w:r>
        <w:rPr>
          <w:rStyle w:val="Aucun"/>
          <w:rFonts w:ascii="Tahoma" w:hAnsi="Tahoma" w:hint="default"/>
          <w:sz w:val="20"/>
          <w:szCs w:val="20"/>
          <w:shd w:val="clear" w:color="auto" w:fill="ffff00"/>
          <w:rtl w:val="0"/>
          <w:lang w:val="fr-FR"/>
        </w:rPr>
        <w:t> 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Quels sont vos droits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</w:rPr>
        <w:t>Conform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ment aux dispositions de la loi Informatique et Libert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du 6 janvier 1978 modifi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 et au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glement G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ral sur la Protection des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du 27 avril 2016, vous disposez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un droit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acc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s, de rectification, et de limitation du traitement de vos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es.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Ces droits 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exercent aupr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du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gu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 protection des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es.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Vous pouvez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tout moment vous opposer au traitement de vos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es pour cette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tude, dans la mesure o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ù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les analyses ne sont pas en cours ou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alis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es.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Aussi un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lai minimal de 30 jours entre la diffusion de cette note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information et le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but des analyses sera respect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afin de vous permettre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exercer votre droit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opposition.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Pour toute question concernant vos droits, vous pouvez contacter notre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gu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 Protection des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es. Vous disposez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galement du droit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introduire une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clamation aupr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 de la Commission nationale Informatique et Libert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s (CNIL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"http://www.cnil.fr"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www.cnil.fr</w:t>
      </w:r>
      <w:r>
        <w:rPr/>
        <w:fldChar w:fldCharType="end" w:fldLock="0"/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)) si vous estimez que vos droits ne sont pas respect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 xml:space="preserve">s. 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 est le cadre r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glementaire de cette 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</w:t>
      </w:r>
      <w:r>
        <w:rPr>
          <w:rStyle w:val="Aucun"/>
          <w:rFonts w:ascii="Tahoma" w:hAnsi="Tahoma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 </w:t>
      </w:r>
      <w:r>
        <w:rPr>
          <w:rStyle w:val="Aucun"/>
          <w:rFonts w:ascii="Tahoma" w:hAnsi="Tahoma"/>
          <w:b w:val="1"/>
          <w:b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rFonts w:ascii="Tahoma" w:hAnsi="Tahoma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Cette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tude a re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ç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 un avis favorable du CRET (Comit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nl-NL"/>
        </w:rPr>
        <w:t>De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flexion Ethique de Territoire) du CHU de Brest. Elle est men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 dans le cadre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une mission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</w:rPr>
        <w:t>int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 public dont est investi le CHU de Brest.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Ce traitement mis en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œ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uvre dans le cadre de la recherche est conforme aux dispositions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glementaires permettant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un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tablissement de sant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de traiter des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des fins de recherche scientifique (art. 9.2 RGPD).</w:t>
      </w:r>
    </w:p>
    <w:p>
      <w:pPr>
        <w:pStyle w:val="Corps"/>
        <w:jc w:val="both"/>
        <w:rPr>
          <w:rStyle w:val="Aucun"/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>Collaborations futures et autres traitements possibles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Dans le cadre de futures collaborations scientifiques, le CHU de Brest pourra transmettre les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cod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des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quipes institutionnelles ou industrielles en France ou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tranger, ou les mettre en ligne sur un site 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curis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</w:rPr>
        <w:t>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</w:rPr>
        <w:t>di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 recherche, conform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ment aux alin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da-DK"/>
        </w:rPr>
        <w:t>as i et j de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article 9.2 du RGPD.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Si vos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font l'objet d'un transfert vers un pays hors de l'UE, le CHU de Brest 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engage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assurer le niveau ad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quat de protection des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personnelles conform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ment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la 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glementation applicable.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Vous pouvez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galement vous opposer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tout moment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utilisation de vos donn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de sant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pour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autres recherches, analyses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en-US"/>
        </w:rPr>
        <w:t>activit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ou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tudes futures, men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es par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quipe de soins ou 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autres professionnels habilit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s, sous la responsabilit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</w:rPr>
        <w:t>d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un 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decin.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Enfin, vous pouvez demander 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acc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s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votre dossier 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pt-PT"/>
        </w:rPr>
        <w:t>dical, conform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ment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>article L1111-7 du Code de la sant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publique et au RGPD. </w:t>
      </w:r>
    </w:p>
    <w:p>
      <w:pPr>
        <w:pStyle w:val="paragraph"/>
        <w:spacing w:before="0" w:after="0"/>
        <w:jc w:val="both"/>
        <w:rPr>
          <w:rStyle w:val="Aucun"/>
          <w:rFonts w:ascii="Tahoma" w:cs="Tahoma" w:hAnsi="Tahoma" w:eastAsia="Tahoma"/>
          <w:sz w:val="20"/>
          <w:szCs w:val="20"/>
        </w:rPr>
      </w:pP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</w:p>
    <w:p>
      <w:pPr>
        <w:pStyle w:val="Corps"/>
        <w:jc w:val="both"/>
        <w:rPr>
          <w:rStyle w:val="Aucun"/>
          <w:rFonts w:ascii="Tahoma" w:cs="Tahoma" w:hAnsi="Tahoma" w:eastAsia="Tahoma"/>
          <w:b w:val="1"/>
          <w:bCs w:val="1"/>
          <w:sz w:val="20"/>
          <w:szCs w:val="20"/>
        </w:rPr>
      </w:pP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 xml:space="preserve">Pour vous opposer 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</w:rPr>
        <w:t>l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>utilisation des donn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>es pour l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’é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fr-FR"/>
        </w:rPr>
        <w:t xml:space="preserve">tude 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« </w:t>
      </w:r>
      <w:r>
        <w:rPr>
          <w:rStyle w:val="Aucun"/>
          <w:rFonts w:ascii="Tahoma" w:hAnsi="Tahoma"/>
          <w:b w:val="1"/>
          <w:bCs w:val="1"/>
          <w:sz w:val="20"/>
          <w:szCs w:val="20"/>
          <w:rtl w:val="0"/>
          <w:lang w:val="en-US"/>
        </w:rPr>
        <w:t>QUTENP</w:t>
      </w:r>
      <w:r>
        <w:rPr>
          <w:rStyle w:val="Aucun"/>
          <w:rFonts w:ascii="Tahoma" w:hAnsi="Tahoma" w:hint="default"/>
          <w:b w:val="1"/>
          <w:bCs w:val="1"/>
          <w:sz w:val="20"/>
          <w:szCs w:val="20"/>
          <w:rtl w:val="0"/>
          <w:lang w:val="fr-FR"/>
        </w:rPr>
        <w:t> »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Vous pouvez vous opposer 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Par mail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Tahoma" w:hAnsi="Tahoma"/>
          <w:sz w:val="20"/>
          <w:szCs w:val="20"/>
          <w:rtl w:val="0"/>
          <w:lang w:val="it-IT"/>
        </w:rPr>
        <w:t>:  protection.donnees@chu-brest.fr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Sur le portail de transparence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Tahoma" w:hAnsi="Tahoma"/>
          <w:sz w:val="20"/>
          <w:szCs w:val="20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"https://transparence.chu-brest.fr/"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Portail de transparence (chu-brest.fr)</w:t>
      </w:r>
      <w:r>
        <w:rPr/>
        <w:fldChar w:fldCharType="end" w:fldLock="0"/>
      </w:r>
      <w:r>
        <w:rPr>
          <w:rStyle w:val="Aucun"/>
          <w:rFonts w:ascii="Tahoma" w:hAnsi="Tahoma"/>
          <w:sz w:val="20"/>
          <w:szCs w:val="20"/>
          <w:rtl w:val="0"/>
        </w:rPr>
        <w:t xml:space="preserve"> 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de-DE"/>
        </w:rPr>
        <w:t>(https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Tahoma" w:hAnsi="Tahoma"/>
          <w:sz w:val="20"/>
          <w:szCs w:val="20"/>
          <w:rtl w:val="0"/>
          <w:lang w:val="de-DE"/>
        </w:rPr>
        <w:t>://transparence.chu-brest.fr/)</w:t>
      </w:r>
    </w:p>
    <w:p>
      <w:pPr>
        <w:pStyle w:val="Corps"/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</w:rPr>
        <w:t>Aupr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Tahoma" w:hAnsi="Tahoma"/>
          <w:sz w:val="20"/>
          <w:szCs w:val="20"/>
          <w:rtl w:val="0"/>
          <w:lang w:val="fr-FR"/>
        </w:rPr>
        <w:t xml:space="preserve">s du responsable scientifique : 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« </w:t>
      </w:r>
      <w:r>
        <w:rPr>
          <w:rStyle w:val="Aucun"/>
          <w:rFonts w:ascii="Tahoma" w:hAnsi="Tahoma"/>
          <w:sz w:val="20"/>
          <w:szCs w:val="20"/>
          <w:rtl w:val="0"/>
        </w:rPr>
        <w:t>Pr Laurent Misery laurent.misery@chu-brest.fr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»</w:t>
      </w:r>
    </w:p>
    <w:p>
      <w:pPr>
        <w:pStyle w:val="Corps"/>
        <w:pBdr>
          <w:top w:val="nil"/>
          <w:left w:val="nil"/>
          <w:bottom w:val="single" w:color="000000" w:sz="6" w:space="0" w:shadow="0" w:frame="0"/>
          <w:right w:val="nil"/>
        </w:pBdr>
        <w:jc w:val="both"/>
        <w:rPr>
          <w:rStyle w:val="Aucun"/>
          <w:rFonts w:ascii="Tahoma" w:cs="Tahoma" w:hAnsi="Tahoma" w:eastAsia="Tahoma"/>
          <w:sz w:val="20"/>
          <w:szCs w:val="20"/>
        </w:rPr>
      </w:pPr>
      <w:r>
        <w:rPr>
          <w:rStyle w:val="Aucun"/>
          <w:rFonts w:ascii="Tahoma" w:hAnsi="Tahoma"/>
          <w:sz w:val="20"/>
          <w:szCs w:val="20"/>
          <w:rtl w:val="0"/>
          <w:lang w:val="fr-FR"/>
        </w:rPr>
        <w:t>Par courrier</w:t>
      </w:r>
      <w:r>
        <w:rPr>
          <w:rStyle w:val="Aucun"/>
          <w:rFonts w:ascii="Tahoma" w:hAnsi="Tahoma" w:hint="default"/>
          <w:sz w:val="20"/>
          <w:szCs w:val="20"/>
          <w:rtl w:val="0"/>
          <w:lang w:val="fr-FR"/>
        </w:rPr>
        <w:t> </w:t>
      </w:r>
      <w:r>
        <w:rPr>
          <w:rStyle w:val="Aucun"/>
          <w:rFonts w:ascii="Tahoma" w:hAnsi="Tahoma"/>
          <w:sz w:val="20"/>
          <w:szCs w:val="20"/>
          <w:rtl w:val="0"/>
          <w:lang w:val="de-DE"/>
        </w:rPr>
        <w:t>: CHU BREST HOPITAL MORVAN DIRECTION GENERALE/ DPO 2 avenue FOCH 29609 Brest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650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dede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pBdr>
                <w:top w:val="nil"/>
                <w:left w:val="nil"/>
                <w:bottom w:val="single" w:color="000000" w:sz="6" w:space="0" w:shadow="0" w:frame="0"/>
                <w:right w:val="nil"/>
              </w:pBdr>
              <w:spacing w:after="0" w:line="240" w:lineRule="auto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Mod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le de courrier type 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envoyer par mail ou courrier postal accompagn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un justificatif d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identit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nom / Nom :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Date de naissance :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Lieu de naissance :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Je m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oppose 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ce que mes donn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es de sant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recueillies au cours de ma prise en charge soient utilis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es pour cette recherche. 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Votre contact si vous souhaitez obtenir un accus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de r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ception de votre demande (mail ou t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Tahoma" w:hAnsi="Tahoma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phone)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both"/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Tahoma" w:hAnsi="Tahoma"/>
                <w:sz w:val="20"/>
                <w:szCs w:val="20"/>
                <w:shd w:val="nil" w:color="auto" w:fill="auto"/>
                <w:rtl w:val="0"/>
                <w:lang w:val="fr-FR"/>
              </w:rPr>
              <w:t>Date :</w:t>
              <w:tab/>
              <w:tab/>
              <w:tab/>
              <w:tab/>
              <w:t xml:space="preserve"> Signature :</w:t>
            </w:r>
          </w:p>
          <w:p>
            <w:pPr>
              <w:pStyle w:val="paragraph"/>
              <w:spacing w:before="0" w:after="0"/>
            </w:pPr>
            <w:r>
              <w:rPr>
                <w:rStyle w:val="Aucun"/>
                <w:rFonts w:ascii="Tahoma" w:cs="Tahoma" w:hAnsi="Tahoma" w:eastAsia="Tahoma"/>
                <w:sz w:val="20"/>
                <w:szCs w:val="20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widowControl w:val="0"/>
        <w:spacing w:line="240" w:lineRule="auto"/>
        <w:jc w:val="both"/>
      </w:pPr>
      <w:r>
        <w:rPr>
          <w:rStyle w:val="Aucun"/>
          <w:rFonts w:ascii="Tahoma" w:cs="Tahoma" w:hAnsi="Tahoma" w:eastAsia="Tahoma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Aucun"/>
      </w:rPr>
      <w:drawing xmlns:a="http://schemas.openxmlformats.org/drawingml/2006/main">
        <wp:inline distT="0" distB="0" distL="0" distR="0">
          <wp:extent cx="1311967" cy="892575"/>
          <wp:effectExtent l="0" t="0" r="0" b="0"/>
          <wp:docPr id="1073741825" name="officeArt object" descr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8" descr="Image 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7" cy="892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graph">
    <w:name w:val="paragraph"/>
    <w:next w:val="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rFonts w:ascii="Times New Roman" w:cs="Times New Roman" w:hAnsi="Times New Roman" w:eastAsia="Times New Roman"/>
      <w:b w:val="0"/>
      <w:bCs w:val="0"/>
      <w:i w:val="0"/>
      <w:iCs w:val="0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rFonts w:ascii="Tahoma" w:cs="Tahoma" w:hAnsi="Tahoma" w:eastAsia="Tahom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